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D32" w:rsidRPr="00081FA5" w:rsidRDefault="000D5D32" w:rsidP="000D5D32">
      <w:pPr>
        <w:ind w:firstLine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В 2019 году</w:t>
      </w:r>
      <w:r w:rsidRPr="00081FA5">
        <w:rPr>
          <w:rFonts w:ascii="Times New Roman" w:hAnsi="Times New Roman"/>
          <w:sz w:val="25"/>
          <w:szCs w:val="25"/>
        </w:rPr>
        <w:t xml:space="preserve"> Контрольно-ревизионным комитетом </w:t>
      </w:r>
      <w:proofErr w:type="gramStart"/>
      <w:r w:rsidRPr="00081FA5">
        <w:rPr>
          <w:rFonts w:ascii="Times New Roman" w:hAnsi="Times New Roman"/>
          <w:bCs/>
          <w:sz w:val="25"/>
          <w:szCs w:val="25"/>
        </w:rPr>
        <w:t>Администрации</w:t>
      </w:r>
      <w:proofErr w:type="gramEnd"/>
      <w:r w:rsidRPr="00081FA5">
        <w:rPr>
          <w:rFonts w:ascii="Times New Roman" w:hAnsi="Times New Roman"/>
          <w:bCs/>
          <w:sz w:val="25"/>
          <w:szCs w:val="25"/>
        </w:rPr>
        <w:t xml:space="preserve"> ЗАТО Северск </w:t>
      </w:r>
      <w:r w:rsidRPr="00081FA5">
        <w:rPr>
          <w:rFonts w:ascii="Times New Roman" w:hAnsi="Times New Roman"/>
          <w:sz w:val="25"/>
          <w:szCs w:val="25"/>
        </w:rPr>
        <w:t>проведено 1</w:t>
      </w:r>
      <w:r>
        <w:rPr>
          <w:rFonts w:ascii="Times New Roman" w:hAnsi="Times New Roman"/>
          <w:sz w:val="25"/>
          <w:szCs w:val="25"/>
        </w:rPr>
        <w:t>6</w:t>
      </w:r>
      <w:r w:rsidRPr="00081FA5">
        <w:rPr>
          <w:rFonts w:ascii="Times New Roman" w:hAnsi="Times New Roman"/>
          <w:sz w:val="25"/>
          <w:szCs w:val="25"/>
        </w:rPr>
        <w:t xml:space="preserve"> контрольных мероприятий (2</w:t>
      </w:r>
      <w:r>
        <w:rPr>
          <w:rFonts w:ascii="Times New Roman" w:hAnsi="Times New Roman"/>
          <w:sz w:val="25"/>
          <w:szCs w:val="25"/>
        </w:rPr>
        <w:t>6</w:t>
      </w:r>
      <w:r w:rsidRPr="00081FA5">
        <w:rPr>
          <w:rFonts w:ascii="Times New Roman" w:hAnsi="Times New Roman"/>
          <w:sz w:val="25"/>
          <w:szCs w:val="25"/>
        </w:rPr>
        <w:t xml:space="preserve"> объектов </w:t>
      </w:r>
      <w:r>
        <w:rPr>
          <w:rFonts w:ascii="Times New Roman" w:hAnsi="Times New Roman"/>
          <w:sz w:val="25"/>
          <w:szCs w:val="25"/>
        </w:rPr>
        <w:t xml:space="preserve">(субъектов) </w:t>
      </w:r>
      <w:r w:rsidRPr="00081FA5">
        <w:rPr>
          <w:rFonts w:ascii="Times New Roman" w:hAnsi="Times New Roman"/>
          <w:sz w:val="25"/>
          <w:szCs w:val="25"/>
        </w:rPr>
        <w:t>контроля)</w:t>
      </w:r>
      <w:r>
        <w:rPr>
          <w:rFonts w:ascii="Times New Roman" w:hAnsi="Times New Roman"/>
          <w:sz w:val="25"/>
          <w:szCs w:val="25"/>
        </w:rPr>
        <w:t xml:space="preserve">. </w:t>
      </w:r>
    </w:p>
    <w:p w:rsidR="000D5D32" w:rsidRPr="00081FA5" w:rsidRDefault="000D5D32" w:rsidP="000D5D32">
      <w:pPr>
        <w:ind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>Контрольными мероприятиями охвачено 265</w:t>
      </w:r>
      <w:r>
        <w:rPr>
          <w:rFonts w:ascii="Times New Roman" w:hAnsi="Times New Roman"/>
          <w:sz w:val="25"/>
          <w:szCs w:val="25"/>
        </w:rPr>
        <w:t>,9</w:t>
      </w:r>
      <w:r w:rsidRPr="00081FA5">
        <w:rPr>
          <w:rFonts w:ascii="Times New Roman" w:hAnsi="Times New Roman"/>
          <w:sz w:val="25"/>
          <w:szCs w:val="25"/>
        </w:rPr>
        <w:t xml:space="preserve"> млн. руб. средств </w:t>
      </w:r>
      <w:proofErr w:type="gramStart"/>
      <w:r w:rsidRPr="00081FA5">
        <w:rPr>
          <w:rFonts w:ascii="Times New Roman" w:hAnsi="Times New Roman"/>
          <w:sz w:val="25"/>
          <w:szCs w:val="25"/>
        </w:rPr>
        <w:t>бюджета</w:t>
      </w:r>
      <w:proofErr w:type="gramEnd"/>
      <w:r w:rsidRPr="00081FA5">
        <w:rPr>
          <w:rFonts w:ascii="Times New Roman" w:hAnsi="Times New Roman"/>
          <w:sz w:val="25"/>
          <w:szCs w:val="25"/>
        </w:rPr>
        <w:t xml:space="preserve"> ЗАТО Северск и 20,3 млн. руб. средств от приносящей доход деятельности.</w:t>
      </w:r>
    </w:p>
    <w:p w:rsidR="000D5D32" w:rsidRPr="00081FA5" w:rsidRDefault="000D5D32" w:rsidP="000D5D32">
      <w:pPr>
        <w:ind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>Финансовые нарушения, измеряемые в денежном эквиваленте, выявлены на общую сумму 80,1 млн. руб., в том числе:</w:t>
      </w:r>
    </w:p>
    <w:p w:rsidR="000D5D32" w:rsidRPr="00081FA5" w:rsidRDefault="000D5D32" w:rsidP="000D5D3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 xml:space="preserve">нарушения в сфере закупок – 41,4 млн. руб. (51,7 %); </w:t>
      </w:r>
    </w:p>
    <w:p w:rsidR="000D5D32" w:rsidRPr="00081FA5" w:rsidRDefault="000D5D32" w:rsidP="000D5D3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>нарушения бухгалтерского учёта – 35,6 млн. руб. (44,4 %)</w:t>
      </w:r>
    </w:p>
    <w:p w:rsidR="000D5D32" w:rsidRPr="00081FA5" w:rsidRDefault="000D5D32" w:rsidP="000D5D3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>неэффективное использование средств, неправомерные расходы и другое</w:t>
      </w:r>
      <w:r w:rsidRPr="00081FA5">
        <w:rPr>
          <w:rFonts w:ascii="Times New Roman" w:hAnsi="Times New Roman"/>
          <w:sz w:val="25"/>
          <w:szCs w:val="25"/>
        </w:rPr>
        <w:br/>
        <w:t xml:space="preserve">– 3,1 млн. руб. (3,9 %). </w:t>
      </w:r>
    </w:p>
    <w:p w:rsidR="000D5D32" w:rsidRPr="00081FA5" w:rsidRDefault="000D5D32" w:rsidP="000D5D32">
      <w:pPr>
        <w:ind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>Из общей суммы выявленных финансовых нарушений подлежит устранению 25,1 млн. руб. (31,3 % от суммы выявленных средств). За 2019 год устранено</w:t>
      </w:r>
      <w:r w:rsidRPr="00081FA5">
        <w:rPr>
          <w:rFonts w:ascii="Times New Roman" w:hAnsi="Times New Roman"/>
          <w:sz w:val="25"/>
          <w:szCs w:val="25"/>
        </w:rPr>
        <w:br/>
        <w:t>23,0 млн. руб. (91,6 %).</w:t>
      </w:r>
    </w:p>
    <w:p w:rsidR="000D5D32" w:rsidRPr="00081FA5" w:rsidRDefault="000D5D32" w:rsidP="000D5D32">
      <w:pPr>
        <w:ind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>Нарушения на сумму 2,1 млн. руб. не устранены, так как на отчётную дату</w:t>
      </w:r>
      <w:r>
        <w:rPr>
          <w:rFonts w:ascii="Times New Roman" w:hAnsi="Times New Roman"/>
          <w:sz w:val="25"/>
          <w:szCs w:val="25"/>
        </w:rPr>
        <w:br/>
      </w:r>
      <w:r w:rsidRPr="00081FA5">
        <w:rPr>
          <w:rFonts w:ascii="Times New Roman" w:hAnsi="Times New Roman"/>
          <w:sz w:val="25"/>
          <w:szCs w:val="25"/>
        </w:rPr>
        <w:t>не наступил срок их устранения – находятся на контроле.</w:t>
      </w:r>
    </w:p>
    <w:p w:rsidR="000D5D32" w:rsidRPr="00081FA5" w:rsidRDefault="000D5D32" w:rsidP="000D5D32">
      <w:pPr>
        <w:ind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>Нарушения в сумме 55,0 млн. руб. не подлежат устранению, так как допущены</w:t>
      </w:r>
      <w:r>
        <w:rPr>
          <w:rFonts w:ascii="Times New Roman" w:hAnsi="Times New Roman"/>
          <w:sz w:val="25"/>
          <w:szCs w:val="25"/>
        </w:rPr>
        <w:br/>
      </w:r>
      <w:r w:rsidRPr="00081FA5">
        <w:rPr>
          <w:rFonts w:ascii="Times New Roman" w:hAnsi="Times New Roman"/>
          <w:sz w:val="25"/>
          <w:szCs w:val="25"/>
        </w:rPr>
        <w:t xml:space="preserve">в прошедших отчётных периодах. По таким нарушениям Контрольно-ревизионным комитетом </w:t>
      </w:r>
      <w:proofErr w:type="gramStart"/>
      <w:r w:rsidRPr="00081FA5">
        <w:rPr>
          <w:rFonts w:ascii="Times New Roman" w:hAnsi="Times New Roman"/>
          <w:sz w:val="25"/>
          <w:szCs w:val="25"/>
        </w:rPr>
        <w:t>Администрации</w:t>
      </w:r>
      <w:proofErr w:type="gramEnd"/>
      <w:r w:rsidRPr="00081FA5">
        <w:rPr>
          <w:rFonts w:ascii="Times New Roman" w:hAnsi="Times New Roman"/>
          <w:sz w:val="25"/>
          <w:szCs w:val="25"/>
        </w:rPr>
        <w:t xml:space="preserve"> ЗАТО Северск даны конкретные рекомендации для принятия мер по недопущению аналогичных нарушений в дальнейшей работе. </w:t>
      </w:r>
    </w:p>
    <w:p w:rsidR="000D5D32" w:rsidRPr="00081FA5" w:rsidRDefault="000D5D32" w:rsidP="000D5D32">
      <w:pPr>
        <w:ind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 xml:space="preserve">По результатам проведённых контрольных мероприятий в 2019 году Контрольно-ревизионным комитетом </w:t>
      </w:r>
      <w:proofErr w:type="gramStart"/>
      <w:r w:rsidRPr="00081FA5">
        <w:rPr>
          <w:rFonts w:ascii="Times New Roman" w:hAnsi="Times New Roman"/>
          <w:sz w:val="25"/>
          <w:szCs w:val="25"/>
        </w:rPr>
        <w:t>Администрации</w:t>
      </w:r>
      <w:proofErr w:type="gramEnd"/>
      <w:r w:rsidRPr="00081FA5">
        <w:rPr>
          <w:rFonts w:ascii="Times New Roman" w:hAnsi="Times New Roman"/>
          <w:sz w:val="25"/>
          <w:szCs w:val="25"/>
        </w:rPr>
        <w:t xml:space="preserve"> ЗАТО Северск:</w:t>
      </w:r>
    </w:p>
    <w:p w:rsidR="000D5D32" w:rsidRPr="00081FA5" w:rsidRDefault="000D5D32" w:rsidP="000D5D32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ind w:left="0"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>в адрес руководителей объектов контроля вынесено 5 предписаний</w:t>
      </w:r>
      <w:r w:rsidRPr="00081FA5">
        <w:rPr>
          <w:rFonts w:ascii="Times New Roman" w:hAnsi="Times New Roman"/>
          <w:sz w:val="25"/>
          <w:szCs w:val="25"/>
        </w:rPr>
        <w:br/>
        <w:t>и 5 представлений об устранении нарушений, в которых даны предложения по устранению нарушений и недостатков;</w:t>
      </w:r>
    </w:p>
    <w:p w:rsidR="000D5D32" w:rsidRPr="00081FA5" w:rsidRDefault="000D5D32" w:rsidP="000D5D32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ind w:left="0"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 xml:space="preserve">издано 3 распоряжения </w:t>
      </w:r>
      <w:proofErr w:type="gramStart"/>
      <w:r w:rsidRPr="00081FA5">
        <w:rPr>
          <w:rFonts w:ascii="Times New Roman" w:hAnsi="Times New Roman"/>
          <w:sz w:val="25"/>
          <w:szCs w:val="25"/>
        </w:rPr>
        <w:t>Администрации</w:t>
      </w:r>
      <w:proofErr w:type="gramEnd"/>
      <w:r w:rsidRPr="00081FA5">
        <w:rPr>
          <w:rFonts w:ascii="Times New Roman" w:hAnsi="Times New Roman"/>
          <w:sz w:val="25"/>
          <w:szCs w:val="25"/>
        </w:rPr>
        <w:t xml:space="preserve"> ЗАТО Северск</w:t>
      </w:r>
      <w:r>
        <w:rPr>
          <w:rFonts w:ascii="Times New Roman" w:hAnsi="Times New Roman"/>
          <w:sz w:val="25"/>
          <w:szCs w:val="25"/>
        </w:rPr>
        <w:t xml:space="preserve"> об устранении </w:t>
      </w:r>
      <w:r w:rsidRPr="00081FA5">
        <w:rPr>
          <w:rFonts w:ascii="Times New Roman" w:hAnsi="Times New Roman"/>
          <w:color w:val="000000"/>
          <w:sz w:val="25"/>
          <w:szCs w:val="25"/>
        </w:rPr>
        <w:t xml:space="preserve">предписаний </w:t>
      </w:r>
      <w:r w:rsidRPr="00081FA5">
        <w:rPr>
          <w:rFonts w:ascii="Times New Roman" w:hAnsi="Times New Roman"/>
          <w:sz w:val="25"/>
          <w:szCs w:val="25"/>
        </w:rPr>
        <w:t>в полном объёме и в установленные сроки;</w:t>
      </w:r>
    </w:p>
    <w:p w:rsidR="000D5D32" w:rsidRPr="00081FA5" w:rsidRDefault="000D5D32" w:rsidP="000D5D32">
      <w:pPr>
        <w:pStyle w:val="a3"/>
        <w:numPr>
          <w:ilvl w:val="0"/>
          <w:numId w:val="2"/>
        </w:numPr>
        <w:tabs>
          <w:tab w:val="left" w:pos="709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>к дисциплинарной ответственности за допущенные финансовые нарушения привлечены 4 работника учреждений</w:t>
      </w:r>
      <w:r w:rsidRPr="00081FA5">
        <w:rPr>
          <w:rFonts w:ascii="Times New Roman" w:hAnsi="Times New Roman"/>
          <w:color w:val="000000"/>
          <w:sz w:val="25"/>
          <w:szCs w:val="25"/>
        </w:rPr>
        <w:t>.</w:t>
      </w:r>
    </w:p>
    <w:p w:rsidR="000D5D32" w:rsidRPr="00081FA5" w:rsidRDefault="000D5D32" w:rsidP="000D5D32">
      <w:pPr>
        <w:tabs>
          <w:tab w:val="left" w:pos="993"/>
        </w:tabs>
        <w:ind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 xml:space="preserve">Материалы контрольных мероприятий направлены руководителям органов </w:t>
      </w:r>
      <w:proofErr w:type="gramStart"/>
      <w:r w:rsidRPr="00081FA5">
        <w:rPr>
          <w:rFonts w:ascii="Times New Roman" w:hAnsi="Times New Roman"/>
          <w:sz w:val="25"/>
          <w:szCs w:val="25"/>
        </w:rPr>
        <w:t>Администрации</w:t>
      </w:r>
      <w:proofErr w:type="gramEnd"/>
      <w:r w:rsidRPr="00081FA5">
        <w:rPr>
          <w:rFonts w:ascii="Times New Roman" w:hAnsi="Times New Roman"/>
          <w:sz w:val="25"/>
          <w:szCs w:val="25"/>
        </w:rPr>
        <w:t xml:space="preserve"> ЗАТО Северск и заместителям Главы Администрации ЗАТО Северск по курируемым направлениям для осуществления контроля за устранением нарушений и принятия мер реагирования.</w:t>
      </w:r>
    </w:p>
    <w:p w:rsidR="000D5D32" w:rsidRDefault="000D5D32" w:rsidP="000D5D32">
      <w:pPr>
        <w:ind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>В соответствии со статьёй 99 Федерального закона Российской Федерации от 05.04.2013 № 44-ФЗ «О контрактной системе в сфере закупок товаров, работ, услуг для обеспечения государственных и муниципальных нужд» материалы проверок в отношении</w:t>
      </w:r>
      <w:r>
        <w:rPr>
          <w:rFonts w:ascii="Times New Roman" w:hAnsi="Times New Roman"/>
          <w:sz w:val="25"/>
          <w:szCs w:val="25"/>
        </w:rPr>
        <w:t xml:space="preserve"> </w:t>
      </w:r>
      <w:r w:rsidRPr="00081FA5">
        <w:rPr>
          <w:rFonts w:ascii="Times New Roman" w:hAnsi="Times New Roman"/>
          <w:sz w:val="25"/>
          <w:szCs w:val="25"/>
        </w:rPr>
        <w:t>6-ти контрольных мероприятий переданы руководителю УФАС по Томской области для принятия решения о применении мер административной ответственности.</w:t>
      </w:r>
    </w:p>
    <w:p w:rsidR="000D5D32" w:rsidRPr="00081FA5" w:rsidRDefault="000D5D32" w:rsidP="000D5D32">
      <w:pPr>
        <w:ind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>По итогам проведённого анализа осуществления главными администраторами бюджетных средств внутреннего финансового контроля и внутреннего финансового аудита в 2018 году главным администраторам бюджетных средств даны предложения и рекомендации по осуществлению внутреннего финансового контроля и внутреннего финансового аудита.</w:t>
      </w:r>
    </w:p>
    <w:p w:rsidR="000D5D32" w:rsidRPr="00081FA5" w:rsidRDefault="000D5D32" w:rsidP="000D5D3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 xml:space="preserve">Контрольно-ревизионным комитетом </w:t>
      </w:r>
      <w:proofErr w:type="gramStart"/>
      <w:r w:rsidRPr="00081FA5">
        <w:rPr>
          <w:rFonts w:ascii="Times New Roman" w:hAnsi="Times New Roman"/>
          <w:sz w:val="25"/>
          <w:szCs w:val="25"/>
        </w:rPr>
        <w:t>Администрации</w:t>
      </w:r>
      <w:proofErr w:type="gramEnd"/>
      <w:r w:rsidRPr="00081FA5">
        <w:rPr>
          <w:rFonts w:ascii="Times New Roman" w:hAnsi="Times New Roman"/>
          <w:sz w:val="25"/>
          <w:szCs w:val="25"/>
        </w:rPr>
        <w:t xml:space="preserve"> ЗАТО Северск в 2019 году были составлены 7 протоколов об административном правонарушении, из них:</w:t>
      </w:r>
    </w:p>
    <w:p w:rsidR="000D5D32" w:rsidRPr="00081FA5" w:rsidRDefault="000D5D32" w:rsidP="000D5D3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>– 4 по части 1 статьи 15.11 КоАП РФ, предусматривающей административную ответственность за грубое нарушение требований к бухгалтерскому учёту, в том числе к бухгалтерской (финансовой) отчётности;</w:t>
      </w:r>
    </w:p>
    <w:p w:rsidR="000D5D32" w:rsidRPr="00081FA5" w:rsidRDefault="000D5D32" w:rsidP="000D5D3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 xml:space="preserve">– 1 по частям 2 и 4 статьи 15.15.6 КоАП РФ, предусматривающей административную ответственность за нарушение </w:t>
      </w:r>
      <w:r w:rsidRPr="00081FA5">
        <w:rPr>
          <w:rFonts w:ascii="Times New Roman" w:hAnsi="Times New Roman"/>
          <w:bCs/>
          <w:sz w:val="25"/>
          <w:szCs w:val="25"/>
        </w:rPr>
        <w:t xml:space="preserve">требований к бюджетному </w:t>
      </w:r>
      <w:r w:rsidRPr="00081FA5">
        <w:rPr>
          <w:rFonts w:ascii="Times New Roman" w:hAnsi="Times New Roman"/>
          <w:bCs/>
          <w:sz w:val="25"/>
          <w:szCs w:val="25"/>
        </w:rPr>
        <w:lastRenderedPageBreak/>
        <w:t>(бухгалтерскому) учету, в том числе к составлению, представлению бюджетной, бухгалтерской (финансовой) отчетности;</w:t>
      </w:r>
    </w:p>
    <w:p w:rsidR="000D5D32" w:rsidRPr="00081FA5" w:rsidRDefault="000D5D32" w:rsidP="000D5D3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5"/>
          <w:szCs w:val="25"/>
        </w:rPr>
      </w:pPr>
      <w:r w:rsidRPr="00081FA5">
        <w:rPr>
          <w:rFonts w:ascii="Times New Roman" w:hAnsi="Times New Roman"/>
          <w:bCs/>
          <w:sz w:val="25"/>
          <w:szCs w:val="25"/>
        </w:rPr>
        <w:t xml:space="preserve">– 2 по части 20 статьи 19.5 КоАП РФ, </w:t>
      </w:r>
      <w:r w:rsidRPr="00081FA5">
        <w:rPr>
          <w:rFonts w:ascii="Times New Roman" w:hAnsi="Times New Roman"/>
          <w:sz w:val="25"/>
          <w:szCs w:val="25"/>
        </w:rPr>
        <w:t xml:space="preserve">предусматривающей административную ответственность за </w:t>
      </w:r>
      <w:r w:rsidRPr="00081FA5">
        <w:rPr>
          <w:rFonts w:ascii="Times New Roman" w:hAnsi="Times New Roman"/>
          <w:bCs/>
          <w:sz w:val="25"/>
          <w:szCs w:val="25"/>
        </w:rPr>
        <w:t>невыполнение в срок законного предписания (постановления, представления, решения) органа (должностного лица), осуществляющего государственный надзор (контроль), организации, уполномоченной в соответствии</w:t>
      </w:r>
      <w:r>
        <w:rPr>
          <w:rFonts w:ascii="Times New Roman" w:hAnsi="Times New Roman"/>
          <w:bCs/>
          <w:sz w:val="25"/>
          <w:szCs w:val="25"/>
        </w:rPr>
        <w:br/>
      </w:r>
      <w:r w:rsidRPr="00081FA5">
        <w:rPr>
          <w:rFonts w:ascii="Times New Roman" w:hAnsi="Times New Roman"/>
          <w:bCs/>
          <w:sz w:val="25"/>
          <w:szCs w:val="25"/>
        </w:rPr>
        <w:t>с федеральными законами на осуществление государственного надзора (должностного лица), органа (должностного лица), осуществляющего муниципальный контроль.</w:t>
      </w:r>
    </w:p>
    <w:p w:rsidR="000D5D32" w:rsidRPr="00081FA5" w:rsidRDefault="000D5D32" w:rsidP="000D5D3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5"/>
          <w:szCs w:val="25"/>
        </w:rPr>
      </w:pPr>
      <w:r w:rsidRPr="00081FA5">
        <w:rPr>
          <w:rFonts w:ascii="Times New Roman" w:hAnsi="Times New Roman"/>
          <w:bCs/>
          <w:sz w:val="25"/>
          <w:szCs w:val="25"/>
        </w:rPr>
        <w:t xml:space="preserve">Мировыми судьями по итогам рассмотрения протоколов, составленных должностными лицами Контрольно-ревизионного комитета </w:t>
      </w:r>
      <w:proofErr w:type="gramStart"/>
      <w:r w:rsidRPr="00081FA5">
        <w:rPr>
          <w:rFonts w:ascii="Times New Roman" w:hAnsi="Times New Roman"/>
          <w:bCs/>
          <w:sz w:val="25"/>
          <w:szCs w:val="25"/>
        </w:rPr>
        <w:t>Администрации</w:t>
      </w:r>
      <w:proofErr w:type="gramEnd"/>
      <w:r w:rsidRPr="00081FA5">
        <w:rPr>
          <w:rFonts w:ascii="Times New Roman" w:hAnsi="Times New Roman"/>
          <w:bCs/>
          <w:sz w:val="25"/>
          <w:szCs w:val="25"/>
        </w:rPr>
        <w:t xml:space="preserve"> ЗАТО Северск, признаны виновными в совершении административных правонарушений, предусмот</w:t>
      </w:r>
      <w:r>
        <w:rPr>
          <w:rFonts w:ascii="Times New Roman" w:hAnsi="Times New Roman"/>
          <w:bCs/>
          <w:sz w:val="25"/>
          <w:szCs w:val="25"/>
        </w:rPr>
        <w:t>ре</w:t>
      </w:r>
      <w:r w:rsidRPr="00081FA5">
        <w:rPr>
          <w:rFonts w:ascii="Times New Roman" w:hAnsi="Times New Roman"/>
          <w:bCs/>
          <w:sz w:val="25"/>
          <w:szCs w:val="25"/>
        </w:rPr>
        <w:t>нных:</w:t>
      </w:r>
    </w:p>
    <w:p w:rsidR="000D5D32" w:rsidRPr="00081FA5" w:rsidRDefault="000D5D32" w:rsidP="000D5D3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bCs/>
          <w:sz w:val="25"/>
          <w:szCs w:val="25"/>
        </w:rPr>
        <w:t xml:space="preserve">– частью 1 </w:t>
      </w:r>
      <w:r w:rsidRPr="00081FA5">
        <w:rPr>
          <w:rFonts w:ascii="Times New Roman" w:hAnsi="Times New Roman"/>
          <w:sz w:val="25"/>
          <w:szCs w:val="25"/>
        </w:rPr>
        <w:t>статьи 15.11 КоАП РФ</w:t>
      </w:r>
      <w:r w:rsidR="00AF3C23">
        <w:rPr>
          <w:rFonts w:ascii="Times New Roman" w:hAnsi="Times New Roman"/>
          <w:sz w:val="25"/>
          <w:szCs w:val="25"/>
        </w:rPr>
        <w:t xml:space="preserve"> (</w:t>
      </w:r>
      <w:r w:rsidRPr="00081FA5">
        <w:rPr>
          <w:rFonts w:ascii="Times New Roman" w:hAnsi="Times New Roman"/>
          <w:sz w:val="25"/>
          <w:szCs w:val="25"/>
        </w:rPr>
        <w:t>3 должностных лица</w:t>
      </w:r>
      <w:r w:rsidR="00AF3C23">
        <w:rPr>
          <w:rFonts w:ascii="Times New Roman" w:hAnsi="Times New Roman"/>
          <w:sz w:val="25"/>
          <w:szCs w:val="25"/>
        </w:rPr>
        <w:t>)</w:t>
      </w:r>
      <w:r w:rsidRPr="00081FA5">
        <w:rPr>
          <w:rFonts w:ascii="Times New Roman" w:hAnsi="Times New Roman"/>
          <w:sz w:val="25"/>
          <w:szCs w:val="25"/>
        </w:rPr>
        <w:t>;</w:t>
      </w:r>
    </w:p>
    <w:p w:rsidR="000D5D32" w:rsidRPr="00081FA5" w:rsidRDefault="000D5D32" w:rsidP="000D5D3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r w:rsidRPr="00081FA5">
        <w:rPr>
          <w:rFonts w:ascii="Times New Roman" w:hAnsi="Times New Roman"/>
          <w:sz w:val="25"/>
          <w:szCs w:val="25"/>
        </w:rPr>
        <w:t>– частями 2 и 4 статьи 15.15.6 КоАП РФ</w:t>
      </w:r>
      <w:r w:rsidR="00AF3C23">
        <w:rPr>
          <w:rFonts w:ascii="Times New Roman" w:hAnsi="Times New Roman"/>
          <w:sz w:val="25"/>
          <w:szCs w:val="25"/>
        </w:rPr>
        <w:t xml:space="preserve"> (</w:t>
      </w:r>
      <w:r w:rsidRPr="00081FA5">
        <w:rPr>
          <w:rFonts w:ascii="Times New Roman" w:hAnsi="Times New Roman"/>
          <w:sz w:val="25"/>
          <w:szCs w:val="25"/>
        </w:rPr>
        <w:t>1 должностное лицо</w:t>
      </w:r>
      <w:r w:rsidR="00AF3C23">
        <w:rPr>
          <w:rFonts w:ascii="Times New Roman" w:hAnsi="Times New Roman"/>
          <w:sz w:val="25"/>
          <w:szCs w:val="25"/>
        </w:rPr>
        <w:t>)</w:t>
      </w:r>
      <w:bookmarkStart w:id="0" w:name="_GoBack"/>
      <w:bookmarkEnd w:id="0"/>
      <w:r w:rsidRPr="00081FA5">
        <w:rPr>
          <w:rFonts w:ascii="Times New Roman" w:hAnsi="Times New Roman"/>
          <w:sz w:val="25"/>
          <w:szCs w:val="25"/>
        </w:rPr>
        <w:t>.</w:t>
      </w:r>
    </w:p>
    <w:p w:rsidR="00D33F5D" w:rsidRDefault="00D33F5D"/>
    <w:sectPr w:rsidR="00D33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A1D96"/>
    <w:multiLevelType w:val="hybridMultilevel"/>
    <w:tmpl w:val="6486E3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7DE5B10"/>
    <w:multiLevelType w:val="hybridMultilevel"/>
    <w:tmpl w:val="872C13C0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">
    <w:nsid w:val="58533B64"/>
    <w:multiLevelType w:val="hybridMultilevel"/>
    <w:tmpl w:val="B8982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AB3A47"/>
    <w:multiLevelType w:val="hybridMultilevel"/>
    <w:tmpl w:val="9DCE78D6"/>
    <w:lvl w:ilvl="0" w:tplc="D10AF8BA">
      <w:start w:val="1"/>
      <w:numFmt w:val="bullet"/>
      <w:lvlText w:val=""/>
      <w:lvlJc w:val="left"/>
      <w:pPr>
        <w:ind w:left="709" w:hanging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5B4"/>
    <w:rsid w:val="000D5D32"/>
    <w:rsid w:val="005265B4"/>
    <w:rsid w:val="00AF3C23"/>
    <w:rsid w:val="00D3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398CCC-CE69-4352-BDDD-6FF6FFB78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D32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D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Maiorova</dc:creator>
  <cp:keywords/>
  <dc:description/>
  <cp:lastModifiedBy>Maiorova</cp:lastModifiedBy>
  <cp:revision>2</cp:revision>
  <dcterms:created xsi:type="dcterms:W3CDTF">2020-02-05T04:09:00Z</dcterms:created>
  <dcterms:modified xsi:type="dcterms:W3CDTF">2020-02-05T04:21:00Z</dcterms:modified>
</cp:coreProperties>
</file>